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9E" w:rsidRPr="00DE620F" w:rsidRDefault="006B7F9E" w:rsidP="006B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</w:rPr>
      </w:pPr>
      <w:r w:rsidRPr="00DE620F">
        <w:rPr>
          <w:rFonts w:ascii="Arial" w:hAnsi="Arial" w:cs="Arial"/>
          <w:b/>
          <w:sz w:val="28"/>
          <w:szCs w:val="40"/>
        </w:rPr>
        <w:t>PROCURATION</w:t>
      </w:r>
      <w:bookmarkStart w:id="0" w:name="_GoBack"/>
      <w:bookmarkEnd w:id="0"/>
    </w:p>
    <w:p w:rsidR="006B7F9E" w:rsidRPr="009276F3" w:rsidRDefault="006B7F9E" w:rsidP="006B7F9E">
      <w:pPr>
        <w:rPr>
          <w:rFonts w:ascii="Arial" w:hAnsi="Arial" w:cs="Arial"/>
        </w:rPr>
      </w:pPr>
    </w:p>
    <w:p w:rsidR="006B7F9E" w:rsidRPr="00015FF7" w:rsidRDefault="006B7F9E" w:rsidP="006B7F9E">
      <w:pPr>
        <w:tabs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 w:rsidRPr="00015FF7">
        <w:rPr>
          <w:rFonts w:ascii="Arial" w:hAnsi="Arial" w:cs="Arial"/>
          <w:sz w:val="20"/>
          <w:szCs w:val="20"/>
        </w:rPr>
        <w:t>Je soussigné(e)</w:t>
      </w:r>
      <w:r w:rsidRPr="00015F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F9E" w:rsidRPr="00015FF7" w:rsidRDefault="006B7F9E" w:rsidP="006B7F9E">
      <w:pPr>
        <w:tabs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 w:rsidRPr="00015FF7">
        <w:rPr>
          <w:rFonts w:ascii="Arial" w:hAnsi="Arial" w:cs="Arial"/>
          <w:sz w:val="20"/>
          <w:szCs w:val="20"/>
        </w:rPr>
        <w:t>Né(e) le</w:t>
      </w:r>
      <w:r w:rsidRPr="00015F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F9E" w:rsidRPr="00015FF7" w:rsidRDefault="006B7F9E" w:rsidP="00887919">
      <w:pPr>
        <w:tabs>
          <w:tab w:val="left" w:pos="1418"/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 w:rsidRPr="00015FF7">
        <w:rPr>
          <w:rFonts w:ascii="Arial" w:hAnsi="Arial" w:cs="Arial"/>
          <w:sz w:val="20"/>
          <w:szCs w:val="20"/>
        </w:rPr>
        <w:t>Numéro AVS</w:t>
      </w:r>
      <w:r w:rsidRPr="00015F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F9E" w:rsidRPr="00015FF7" w:rsidRDefault="006B7F9E" w:rsidP="006B7F9E">
      <w:pPr>
        <w:tabs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 w:rsidRPr="00015FF7">
        <w:rPr>
          <w:rFonts w:ascii="Arial" w:hAnsi="Arial" w:cs="Arial"/>
          <w:sz w:val="20"/>
          <w:szCs w:val="20"/>
        </w:rPr>
        <w:t>Domicilié(e) à</w:t>
      </w:r>
      <w:r w:rsidRPr="00015F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F9E" w:rsidRPr="00015FF7" w:rsidRDefault="006B7F9E" w:rsidP="006B7F9E">
      <w:pPr>
        <w:tabs>
          <w:tab w:val="left" w:pos="2552"/>
          <w:tab w:val="left" w:pos="2700"/>
        </w:tabs>
        <w:spacing w:after="120"/>
        <w:rPr>
          <w:rFonts w:ascii="Arial" w:hAnsi="Arial" w:cs="Arial"/>
          <w:sz w:val="20"/>
          <w:szCs w:val="20"/>
        </w:rPr>
      </w:pPr>
    </w:p>
    <w:p w:rsidR="006B7F9E" w:rsidRPr="00015FF7" w:rsidRDefault="00887919" w:rsidP="006B7F9E">
      <w:pPr>
        <w:tabs>
          <w:tab w:val="left" w:pos="2552"/>
          <w:tab w:val="left" w:pos="27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B7F9E" w:rsidRPr="00015FF7">
        <w:rPr>
          <w:rFonts w:ascii="Arial" w:hAnsi="Arial" w:cs="Arial"/>
          <w:sz w:val="20"/>
          <w:szCs w:val="20"/>
        </w:rPr>
        <w:t xml:space="preserve">ésigne </w:t>
      </w:r>
      <w:r>
        <w:rPr>
          <w:rFonts w:ascii="Arial" w:hAnsi="Arial" w:cs="Arial"/>
          <w:sz w:val="20"/>
          <w:szCs w:val="20"/>
        </w:rPr>
        <w:t>et autorise par la présente</w:t>
      </w:r>
    </w:p>
    <w:p w:rsidR="006B7F9E" w:rsidRPr="00015FF7" w:rsidRDefault="006B7F9E" w:rsidP="00436151">
      <w:pPr>
        <w:tabs>
          <w:tab w:val="left" w:pos="2552"/>
          <w:tab w:val="left" w:pos="27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:rsidR="006B7F9E" w:rsidRDefault="00887919" w:rsidP="006B7F9E">
      <w:pPr>
        <w:tabs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 / Mme</w:t>
      </w:r>
      <w:r w:rsidR="006B7F9E" w:rsidRPr="00015FF7">
        <w:rPr>
          <w:rFonts w:ascii="Arial" w:hAnsi="Arial" w:cs="Arial"/>
          <w:sz w:val="20"/>
          <w:szCs w:val="20"/>
        </w:rPr>
        <w:tab/>
      </w:r>
      <w:r w:rsidR="006B7F9E">
        <w:rPr>
          <w:rFonts w:ascii="Arial" w:hAnsi="Arial" w:cs="Arial"/>
          <w:sz w:val="20"/>
          <w:szCs w:val="20"/>
        </w:rPr>
        <w:tab/>
      </w:r>
      <w:r w:rsidR="006B7F9E" w:rsidRPr="00015FF7">
        <w:rPr>
          <w:rFonts w:ascii="Arial" w:hAnsi="Arial" w:cs="Arial"/>
          <w:sz w:val="20"/>
          <w:szCs w:val="20"/>
        </w:rPr>
        <w:t xml:space="preserve"> </w:t>
      </w:r>
    </w:p>
    <w:p w:rsidR="00436151" w:rsidRDefault="00436151" w:rsidP="006B7F9E">
      <w:pPr>
        <w:tabs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Né(e) le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…………………………………………………………………………………….</w:t>
      </w:r>
    </w:p>
    <w:p w:rsidR="006B7F9E" w:rsidRDefault="00887919" w:rsidP="00887919">
      <w:pPr>
        <w:tabs>
          <w:tab w:val="left" w:pos="1560"/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Domicilié(e) à</w:t>
      </w:r>
      <w:r w:rsidR="006B7F9E" w:rsidRPr="00015FF7">
        <w:rPr>
          <w:rFonts w:ascii="Arial" w:hAnsi="Arial" w:cs="Arial"/>
          <w:sz w:val="20"/>
          <w:szCs w:val="20"/>
        </w:rPr>
        <w:tab/>
      </w:r>
      <w:r w:rsidR="006B7F9E">
        <w:rPr>
          <w:rFonts w:ascii="Arial" w:hAnsi="Arial" w:cs="Arial"/>
          <w:sz w:val="20"/>
          <w:szCs w:val="20"/>
        </w:rPr>
        <w:tab/>
      </w:r>
      <w:r w:rsidR="006B7F9E">
        <w:rPr>
          <w:rFonts w:ascii="Arial" w:hAnsi="Arial" w:cs="Arial"/>
          <w:sz w:val="20"/>
          <w:szCs w:val="20"/>
        </w:rPr>
        <w:tab/>
      </w:r>
    </w:p>
    <w:p w:rsidR="006B7F9E" w:rsidRDefault="006B7F9E" w:rsidP="006B7F9E">
      <w:pPr>
        <w:tabs>
          <w:tab w:val="left" w:pos="2552"/>
          <w:tab w:val="left" w:leader="dot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  <w:r w:rsidR="00887919">
        <w:rPr>
          <w:rFonts w:ascii="Arial" w:hAnsi="Arial" w:cs="Arial"/>
          <w:sz w:val="20"/>
          <w:szCs w:val="20"/>
        </w:rPr>
        <w:t>/Email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55C3" w:rsidRPr="00015FF7" w:rsidRDefault="00436151" w:rsidP="006B7F9E">
      <w:pPr>
        <w:tabs>
          <w:tab w:val="left" w:pos="270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87919">
        <w:rPr>
          <w:rFonts w:ascii="Arial" w:hAnsi="Arial" w:cs="Arial"/>
          <w:sz w:val="20"/>
          <w:szCs w:val="20"/>
        </w:rPr>
        <w:t xml:space="preserve">À agir en qualité de </w:t>
      </w:r>
      <w:r w:rsidR="006B7F9E" w:rsidRPr="00015FF7">
        <w:rPr>
          <w:rFonts w:ascii="Arial" w:hAnsi="Arial" w:cs="Arial"/>
          <w:sz w:val="20"/>
          <w:szCs w:val="20"/>
        </w:rPr>
        <w:t xml:space="preserve">mandataire </w:t>
      </w:r>
      <w:r w:rsidR="00887919">
        <w:rPr>
          <w:rFonts w:ascii="Arial" w:hAnsi="Arial" w:cs="Arial"/>
          <w:sz w:val="20"/>
          <w:szCs w:val="20"/>
        </w:rPr>
        <w:t xml:space="preserve">avec signature individuelle aux fins de gérer mes affaires courantes, à savoir : </w:t>
      </w:r>
    </w:p>
    <w:p w:rsidR="00FE55C3" w:rsidRDefault="00887919" w:rsidP="00887919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gestion, le contrôle et le règlement des frais courants, notamment des factures de pension (EMS, etc.) sur mes biens propres</w:t>
      </w:r>
    </w:p>
    <w:p w:rsidR="005A6DDD" w:rsidRPr="005A6DDD" w:rsidRDefault="005A6DDD" w:rsidP="00887919">
      <w:pPr>
        <w:spacing w:after="12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FE55C3" w:rsidRDefault="00FE55C3" w:rsidP="00887919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démarches </w:t>
      </w:r>
      <w:r w:rsidR="00887919">
        <w:rPr>
          <w:rFonts w:ascii="Arial" w:hAnsi="Arial" w:cs="Arial"/>
          <w:sz w:val="20"/>
          <w:szCs w:val="20"/>
        </w:rPr>
        <w:t>administratives liées au versement des prestations sociales et leur encaissement</w:t>
      </w:r>
    </w:p>
    <w:p w:rsidR="00FE55C3" w:rsidRDefault="00FE55C3" w:rsidP="00887919">
      <w:pPr>
        <w:spacing w:after="12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6B7F9E" w:rsidRDefault="00887919" w:rsidP="00436151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gestion du montant pour dépenses personnelles (MDP) et/ou le contrôle du compte MDP établi par un établissement</w:t>
      </w:r>
    </w:p>
    <w:p w:rsidR="00887919" w:rsidRDefault="00887919" w:rsidP="00887919">
      <w:pPr>
        <w:pStyle w:val="Paragraphedeliste"/>
        <w:spacing w:after="120" w:line="240" w:lineRule="auto"/>
        <w:rPr>
          <w:rFonts w:ascii="Arial" w:hAnsi="Arial" w:cs="Arial"/>
          <w:sz w:val="20"/>
          <w:szCs w:val="20"/>
        </w:rPr>
      </w:pPr>
    </w:p>
    <w:p w:rsidR="00887919" w:rsidRDefault="00887919" w:rsidP="00436151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démarches en lien avec les prestations complémentaires et la représentation auprès des instances y afférentes</w:t>
      </w:r>
    </w:p>
    <w:p w:rsidR="00887919" w:rsidRDefault="00887919" w:rsidP="00887919">
      <w:pPr>
        <w:pStyle w:val="Paragraphedeliste"/>
        <w:spacing w:after="120" w:line="240" w:lineRule="auto"/>
        <w:rPr>
          <w:rFonts w:ascii="Arial" w:hAnsi="Arial" w:cs="Arial"/>
          <w:sz w:val="20"/>
          <w:szCs w:val="20"/>
        </w:rPr>
      </w:pPr>
    </w:p>
    <w:p w:rsidR="00887919" w:rsidRDefault="00887919" w:rsidP="0043615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relations avec l’assureur-maladie ainsi que les médecins et hôpitaux traitants</w:t>
      </w:r>
    </w:p>
    <w:p w:rsidR="00887919" w:rsidRDefault="00887919" w:rsidP="00436151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887919" w:rsidRDefault="00887919" w:rsidP="0043615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relations avec l’Office d’impôt</w:t>
      </w:r>
    </w:p>
    <w:p w:rsidR="00887919" w:rsidRDefault="00887919" w:rsidP="00887919">
      <w:pPr>
        <w:pStyle w:val="Paragraphedeliste"/>
        <w:spacing w:after="120" w:line="240" w:lineRule="auto"/>
        <w:rPr>
          <w:rFonts w:ascii="Arial" w:hAnsi="Arial" w:cs="Arial"/>
          <w:sz w:val="20"/>
          <w:szCs w:val="20"/>
        </w:rPr>
      </w:pPr>
    </w:p>
    <w:p w:rsidR="00FE55C3" w:rsidRPr="00887919" w:rsidRDefault="00887919" w:rsidP="00887919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relations avec la gérance immobilière</w:t>
      </w:r>
    </w:p>
    <w:p w:rsidR="00FE55C3" w:rsidRPr="00015FF7" w:rsidRDefault="00436151" w:rsidP="00FE55C3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6B7F9E" w:rsidRPr="00015FF7" w:rsidRDefault="006B7F9E" w:rsidP="006B7F9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015FF7">
        <w:rPr>
          <w:rFonts w:ascii="Arial" w:hAnsi="Arial" w:cs="Arial"/>
          <w:sz w:val="20"/>
          <w:szCs w:val="20"/>
        </w:rPr>
        <w:t>La durée de la présente procuration n’est pas limitée.</w:t>
      </w:r>
    </w:p>
    <w:p w:rsidR="006B7F9E" w:rsidRPr="00015FF7" w:rsidRDefault="006B7F9E" w:rsidP="006B7F9E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015FF7">
        <w:rPr>
          <w:rFonts w:ascii="Arial" w:hAnsi="Arial" w:cs="Arial"/>
          <w:sz w:val="20"/>
          <w:szCs w:val="20"/>
        </w:rPr>
        <w:t>Je</w:t>
      </w:r>
      <w:r w:rsidR="00887919">
        <w:rPr>
          <w:rFonts w:ascii="Arial" w:hAnsi="Arial" w:cs="Arial"/>
          <w:sz w:val="20"/>
          <w:szCs w:val="20"/>
        </w:rPr>
        <w:t>,</w:t>
      </w:r>
      <w:r w:rsidRPr="00015FF7">
        <w:rPr>
          <w:rFonts w:ascii="Arial" w:hAnsi="Arial" w:cs="Arial"/>
          <w:sz w:val="20"/>
          <w:szCs w:val="20"/>
        </w:rPr>
        <w:t xml:space="preserve"> soussigné(e)</w:t>
      </w:r>
      <w:r w:rsidR="00887919">
        <w:rPr>
          <w:rFonts w:ascii="Arial" w:hAnsi="Arial" w:cs="Arial"/>
          <w:sz w:val="20"/>
          <w:szCs w:val="20"/>
        </w:rPr>
        <w:t>,</w:t>
      </w:r>
      <w:r w:rsidRPr="00015FF7">
        <w:rPr>
          <w:rFonts w:ascii="Arial" w:hAnsi="Arial" w:cs="Arial"/>
          <w:sz w:val="20"/>
          <w:szCs w:val="20"/>
        </w:rPr>
        <w:t xml:space="preserve"> reconnais par la présente que les actes et affaires juridiques conclus en vertu de la présente procuration par le mandataire me lient valablement en tout temps.</w:t>
      </w:r>
    </w:p>
    <w:p w:rsidR="006B7F9E" w:rsidRPr="00015FF7" w:rsidRDefault="006B7F9E" w:rsidP="006B7F9E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:rsidR="006B7F9E" w:rsidRPr="00015FF7" w:rsidRDefault="006B7F9E" w:rsidP="006B7F9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015FF7">
        <w:rPr>
          <w:rFonts w:ascii="Arial" w:hAnsi="Arial" w:cs="Arial"/>
          <w:sz w:val="20"/>
          <w:szCs w:val="20"/>
        </w:rPr>
        <w:t>Fait à</w:t>
      </w:r>
      <w:r w:rsidR="00887919">
        <w:rPr>
          <w:rFonts w:ascii="Arial" w:hAnsi="Arial" w:cs="Arial"/>
          <w:sz w:val="20"/>
          <w:szCs w:val="20"/>
        </w:rPr>
        <w:t xml:space="preserve"> </w:t>
      </w:r>
      <w:r w:rsidRPr="00015FF7">
        <w:rPr>
          <w:rFonts w:ascii="Arial" w:hAnsi="Arial" w:cs="Arial"/>
          <w:sz w:val="20"/>
          <w:szCs w:val="20"/>
        </w:rPr>
        <w:t>………………………………………………, le ……………………………………….</w:t>
      </w:r>
      <w:r w:rsidR="00887919">
        <w:rPr>
          <w:rFonts w:ascii="Arial" w:hAnsi="Arial" w:cs="Arial"/>
          <w:sz w:val="20"/>
          <w:szCs w:val="20"/>
        </w:rPr>
        <w:br/>
      </w:r>
    </w:p>
    <w:p w:rsidR="00286DDC" w:rsidRPr="006B7F9E" w:rsidRDefault="006B7F9E" w:rsidP="006B7F9E">
      <w:pPr>
        <w:tabs>
          <w:tab w:val="left" w:pos="2700"/>
        </w:tabs>
        <w:rPr>
          <w:rFonts w:ascii="Arial" w:hAnsi="Arial" w:cs="Arial"/>
          <w:sz w:val="32"/>
        </w:rPr>
      </w:pPr>
      <w:r w:rsidRPr="00015FF7">
        <w:rPr>
          <w:rFonts w:ascii="Arial" w:hAnsi="Arial" w:cs="Arial"/>
          <w:sz w:val="20"/>
          <w:szCs w:val="20"/>
        </w:rPr>
        <w:t>Signature</w:t>
      </w:r>
      <w:r w:rsidR="0088791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</w:p>
    <w:sectPr w:rsidR="00286DDC" w:rsidRPr="006B7F9E" w:rsidSect="00436151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7009C"/>
    <w:multiLevelType w:val="hybridMultilevel"/>
    <w:tmpl w:val="0CFA33A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9E"/>
    <w:rsid w:val="00286DDC"/>
    <w:rsid w:val="00436151"/>
    <w:rsid w:val="005A6DDD"/>
    <w:rsid w:val="006B7F9E"/>
    <w:rsid w:val="00887919"/>
    <w:rsid w:val="008E1C7D"/>
    <w:rsid w:val="00A95661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EB5DD"/>
  <w15:docId w15:val="{96D742C3-BB0F-4D9C-9DEB-5B440F07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9E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AVASAD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Dunand Noémie</dc:creator>
  <cp:lastModifiedBy>Jaccaud Séverine</cp:lastModifiedBy>
  <cp:revision>4</cp:revision>
  <dcterms:created xsi:type="dcterms:W3CDTF">2023-09-12T12:15:00Z</dcterms:created>
  <dcterms:modified xsi:type="dcterms:W3CDTF">2023-09-14T07:17:00Z</dcterms:modified>
</cp:coreProperties>
</file>